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7C9" w:rsidRDefault="00625C27" w:rsidP="00832C7A">
      <w:r w:rsidRPr="00832C7A">
        <w:rPr>
          <w:rFonts w:ascii="Arial" w:hAnsi="Arial" w:cs="Arial"/>
          <w:b/>
          <w:color w:val="C0504D" w:themeColor="accent2"/>
          <w:sz w:val="20"/>
          <w:szCs w:val="20"/>
          <w:shd w:val="clear" w:color="auto" w:fill="FFFFFF"/>
        </w:rPr>
        <w:t>КАК УСПОКОИТЬ РАССТРОЕННОГО РЕБЕНКА С ПОМОЩЬЮ "КОРОБКИ СПОКОЙСТВИЯ"</w:t>
      </w:r>
      <w:r w:rsidRPr="00832C7A">
        <w:rPr>
          <w:rFonts w:ascii="Arial" w:hAnsi="Arial" w:cs="Arial"/>
          <w:b/>
          <w:color w:val="C0504D" w:themeColor="accent2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Что поможет взрослым утешить расстроенного или тревожного ребенка? Как учить ребенка успокаиваться самому? Все это можно делать с помощью "коробки спокойствия".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Соберите в одну небольшую коробку, мешочек или чемоданчик все вещи, которые вы или ребенок можете использовать в нужной ситуации. Главное, постарайтесь положить туда предметы для каждого из 5 чувств. Они помогут в момент стресса направить мысли и эмоции ребенка в позитивное русло.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832C7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Вот несколько рекомендаций для наполнения "коробки спокойствия", которые могут вам пригодиться:</w:t>
      </w:r>
      <w:r w:rsidRPr="00832C7A">
        <w:rPr>
          <w:rFonts w:ascii="Arial" w:hAnsi="Arial" w:cs="Arial"/>
          <w:b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832C7A">
        <w:rPr>
          <w:rFonts w:ascii="Arial" w:hAnsi="Arial" w:cs="Arial"/>
          <w:b/>
          <w:color w:val="C0504D" w:themeColor="accent2"/>
          <w:sz w:val="20"/>
          <w:szCs w:val="20"/>
          <w:shd w:val="clear" w:color="auto" w:fill="FFFFFF"/>
        </w:rPr>
        <w:t>1. Осязание.</w:t>
      </w:r>
      <w:r w:rsidRPr="00832C7A">
        <w:rPr>
          <w:rFonts w:ascii="Arial" w:hAnsi="Arial" w:cs="Arial"/>
          <w:b/>
          <w:color w:val="C0504D" w:themeColor="accent2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Маленький контейнер с мягким пластилином или глиной, крутящийся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спиннер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кубик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рубика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мягкая игрушка, кусочек приятной на ощупь ткани,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антистрессовый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мячик с резиновыми шипами для сжимания рукой. А некоторые вещи, например, "лизун" можно сделать вместе с ребенком своими руками по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онлайн-рецептам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а затем поместить в пластиковый стаканчик или яйцо от киндер-сюрприза.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832C7A">
        <w:rPr>
          <w:rFonts w:ascii="Arial" w:hAnsi="Arial" w:cs="Arial"/>
          <w:b/>
          <w:color w:val="C0504D" w:themeColor="accent2"/>
          <w:sz w:val="20"/>
          <w:szCs w:val="20"/>
          <w:shd w:val="clear" w:color="auto" w:fill="FFFFFF"/>
        </w:rPr>
        <w:t>2. Слух.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Различные аудиозаписи на диске или в плеере - музыка, аудиокниги, звуки природы. А еще запись вашего голоса или разговора с ребенком. Найдите то, что действует на него успокаивающе. Может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быть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вашему ребенку нравится звук колокольчиков или весеннего дождя.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832C7A">
        <w:rPr>
          <w:rFonts w:ascii="Arial" w:hAnsi="Arial" w:cs="Arial"/>
          <w:b/>
          <w:color w:val="C0504D" w:themeColor="accent2"/>
          <w:sz w:val="20"/>
          <w:szCs w:val="20"/>
          <w:shd w:val="clear" w:color="auto" w:fill="FFFFFF"/>
        </w:rPr>
        <w:t>3. Обоняние.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Обоняние - важный источник ассоциаций и воспоминаний. Эфирные масла, лосьоны или небольшие мешочки с пряностями, такими как корица, могут обеспечить успокаивающий запах для детей. Это также может быть кусочек любимого мыла или ароматные травы. Поищите вместе с ребенком запахи, которые вызывают у него счастливые и расслабляющие воспоминания.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832C7A">
        <w:rPr>
          <w:rFonts w:ascii="Arial" w:hAnsi="Arial" w:cs="Arial"/>
          <w:b/>
          <w:color w:val="C0504D" w:themeColor="accent2"/>
          <w:sz w:val="20"/>
          <w:szCs w:val="20"/>
          <w:shd w:val="clear" w:color="auto" w:fill="FFFFFF"/>
        </w:rPr>
        <w:t>4. Вкус.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Травяной чай, жвачка, мята или карамель - любимый вкусы и успокаивают, и придают сил.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832C7A">
        <w:rPr>
          <w:rFonts w:ascii="Arial" w:hAnsi="Arial" w:cs="Arial"/>
          <w:b/>
          <w:color w:val="C0504D" w:themeColor="accent2"/>
          <w:sz w:val="20"/>
          <w:szCs w:val="20"/>
          <w:shd w:val="clear" w:color="auto" w:fill="FFFFFF"/>
        </w:rPr>
        <w:t>5. Зрение.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Фотографии близких и родных людей, домашних животных, любимых мест или счастливых событий создадут приятный и спокойный визуальный ряд. Отыщите такие фотографии вместе, чтобы включить их в небольшой альбом для "коробки". А ободряющая записка от мамы, папы, учителя или друзей отлично подойдут ребенку, который умеет читать.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832C7A">
        <w:rPr>
          <w:rFonts w:ascii="Arial" w:hAnsi="Arial" w:cs="Arial"/>
          <w:b/>
          <w:color w:val="C0504D" w:themeColor="accent2"/>
          <w:sz w:val="20"/>
          <w:szCs w:val="20"/>
          <w:shd w:val="clear" w:color="auto" w:fill="FFFFFF"/>
        </w:rPr>
        <w:t>6. Все вместе.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Бутылочка мыльных пузырей сочетает в себе контроль дыхания и наблюдение за красивыми пузырями. Книжки-раскраски с цветными карандашами или фломастерами тоже обеспечивают положительный успокаивающий опыт от разных органов чувств. Рисование помогает детям переключиться с беспокойства на воображение и творчество.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Чтобы "коробка спокойствия" получилась по-настоящему полезной - наполните ее вместе с ребенком, расспросив его о том, на что ему нравится смотреть, какие звуки он любит слышать, какие прикосновения, запахи и вкусы ощущать.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Пусть он знает, где лежит его "коробка спокойствия", и как ей можно пользоваться, когда он расстроен и беспокоится о чем-либо.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Такую коробку, мешочек или чемоданчик ребенок может брать с собой куда угодно: в поездку, в гости, на прием к доктору и так далее.</w:t>
      </w:r>
    </w:p>
    <w:sectPr w:rsidR="003147C9" w:rsidSect="00314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C27"/>
    <w:rsid w:val="003147C9"/>
    <w:rsid w:val="00625C27"/>
    <w:rsid w:val="00832C7A"/>
    <w:rsid w:val="00D14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2020-02-03T06:20:00Z</dcterms:created>
  <dcterms:modified xsi:type="dcterms:W3CDTF">2021-05-24T08:01:00Z</dcterms:modified>
</cp:coreProperties>
</file>